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4ED3" w:rsidRPr="00664ED3" w:rsidRDefault="00664ED3" w:rsidP="00664ED3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uk-UA"/>
        </w:rPr>
      </w:pPr>
    </w:p>
    <w:p w:rsidR="00664ED3" w:rsidRPr="00664ED3" w:rsidRDefault="00664ED3" w:rsidP="00664ED3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uk-UA"/>
        </w:rPr>
      </w:pPr>
      <w:r w:rsidRPr="00664ED3"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uk-UA"/>
        </w:rPr>
        <w:t>Інформаційна картка адміністративної послуги з «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uk-UA"/>
        </w:rPr>
        <w:t>Надання психологічної послуги</w:t>
      </w:r>
      <w:r w:rsidRPr="00664ED3"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uk-UA"/>
        </w:rPr>
        <w:t>»</w:t>
      </w:r>
    </w:p>
    <w:p w:rsidR="00664ED3" w:rsidRPr="00664ED3" w:rsidRDefault="00664ED3" w:rsidP="00664ED3">
      <w:pPr>
        <w:spacing w:after="0" w:line="240" w:lineRule="auto"/>
        <w:jc w:val="center"/>
        <w:outlineLvl w:val="2"/>
        <w:rPr>
          <w:rFonts w:ascii="Verdana" w:eastAsia="Times New Roman" w:hAnsi="Verdana" w:cs="Times New Roman"/>
          <w:bCs/>
          <w:color w:val="000000"/>
          <w:sz w:val="16"/>
          <w:szCs w:val="16"/>
          <w:lang w:val="uk-UA" w:eastAsia="uk-UA"/>
        </w:rPr>
      </w:pPr>
      <w:r w:rsidRPr="00664ED3">
        <w:rPr>
          <w:rFonts w:ascii="Verdana" w:eastAsia="Times New Roman" w:hAnsi="Verdana" w:cs="Times New Roman"/>
          <w:bCs/>
          <w:caps/>
          <w:color w:val="000000"/>
          <w:sz w:val="16"/>
          <w:szCs w:val="16"/>
          <w:lang w:val="uk-UA" w:eastAsia="uk-UA"/>
        </w:rPr>
        <w:t>(</w:t>
      </w:r>
      <w:r w:rsidRPr="00664ED3">
        <w:rPr>
          <w:rFonts w:ascii="Verdana" w:eastAsia="Times New Roman" w:hAnsi="Verdana" w:cs="Times New Roman"/>
          <w:bCs/>
          <w:color w:val="000000"/>
          <w:sz w:val="16"/>
          <w:szCs w:val="16"/>
          <w:lang w:val="uk-UA" w:eastAsia="uk-UA"/>
        </w:rPr>
        <w:t>назва адміністративної послуги)</w:t>
      </w:r>
    </w:p>
    <w:p w:rsidR="00664ED3" w:rsidRPr="00664ED3" w:rsidRDefault="00664ED3" w:rsidP="00664E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uk-UA" w:eastAsia="uk-UA"/>
        </w:rPr>
      </w:pPr>
      <w:r w:rsidRPr="00664ED3">
        <w:rPr>
          <w:rFonts w:ascii="Times New Roman" w:eastAsia="Times New Roman" w:hAnsi="Times New Roman" w:cs="Times New Roman"/>
          <w:b/>
          <w:sz w:val="24"/>
          <w:szCs w:val="24"/>
          <w:u w:val="single"/>
          <w:lang w:val="uk-UA" w:eastAsia="uk-UA"/>
        </w:rPr>
        <w:t>Житомирський міський центр соціальних служб для сім’ї, дітей та молоді</w:t>
      </w:r>
    </w:p>
    <w:p w:rsidR="00664ED3" w:rsidRPr="00664ED3" w:rsidRDefault="00664ED3" w:rsidP="00664ED3">
      <w:pPr>
        <w:spacing w:before="60" w:after="60" w:line="240" w:lineRule="auto"/>
        <w:jc w:val="center"/>
        <w:rPr>
          <w:rFonts w:ascii="Verdana" w:eastAsia="Times New Roman" w:hAnsi="Verdana" w:cs="Times New Roman"/>
          <w:color w:val="000000"/>
          <w:sz w:val="16"/>
          <w:szCs w:val="16"/>
          <w:lang w:val="uk-UA" w:eastAsia="uk-UA"/>
        </w:rPr>
      </w:pPr>
      <w:r w:rsidRPr="00664ED3">
        <w:rPr>
          <w:rFonts w:ascii="Verdana" w:eastAsia="Times New Roman" w:hAnsi="Verdana" w:cs="Times New Roman"/>
          <w:color w:val="000000"/>
          <w:sz w:val="16"/>
          <w:szCs w:val="16"/>
          <w:lang w:val="uk-UA" w:eastAsia="uk-UA"/>
        </w:rPr>
        <w:t xml:space="preserve"> (найменування суб’єкта надання адміністративної послуги)</w:t>
      </w:r>
    </w:p>
    <w:tbl>
      <w:tblPr>
        <w:tblW w:w="1080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4500"/>
        <w:gridCol w:w="5760"/>
      </w:tblGrid>
      <w:tr w:rsidR="00664ED3" w:rsidRPr="00664ED3" w:rsidTr="004C3BEA">
        <w:trPr>
          <w:trHeight w:val="441"/>
        </w:trPr>
        <w:tc>
          <w:tcPr>
            <w:tcW w:w="10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ED3" w:rsidRPr="00664ED3" w:rsidRDefault="00664ED3" w:rsidP="00664ED3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  <w:r w:rsidRPr="00664ED3"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val="uk-UA" w:eastAsia="uk-UA"/>
              </w:rPr>
              <w:t>Інформація про суб’єкта надання адміністративної послуги</w:t>
            </w:r>
            <w:r w:rsidR="00057536"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val="uk-UA" w:eastAsia="uk-UA"/>
              </w:rPr>
              <w:t>3</w:t>
            </w:r>
          </w:p>
        </w:tc>
      </w:tr>
      <w:tr w:rsidR="00664ED3" w:rsidRPr="00664ED3" w:rsidTr="004C3BE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ED3" w:rsidRPr="00664ED3" w:rsidRDefault="00664ED3" w:rsidP="00664ED3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val="uk-UA" w:eastAsia="uk-UA"/>
              </w:rPr>
            </w:pPr>
            <w:r w:rsidRPr="00664ED3"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val="uk-UA" w:eastAsia="uk-UA"/>
              </w:rPr>
              <w:t>1.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ED3" w:rsidRPr="00664ED3" w:rsidRDefault="00664ED3" w:rsidP="009F1CF8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  <w:r w:rsidRPr="00664ED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>Місцезнаходження суб’єкта надання адміністративної послуги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ED3" w:rsidRPr="00664ED3" w:rsidRDefault="00664ED3" w:rsidP="00664ED3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uk-UA" w:eastAsia="uk-UA"/>
              </w:rPr>
            </w:pPr>
            <w:r w:rsidRPr="00664ED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uk-UA" w:eastAsia="uk-UA"/>
              </w:rPr>
              <w:t>Адреса суб’єкта надання адміністративної послуги:</w:t>
            </w:r>
          </w:p>
          <w:p w:rsidR="00664ED3" w:rsidRPr="00664ED3" w:rsidRDefault="00664ED3" w:rsidP="00664ED3">
            <w:pPr>
              <w:widowControl w:val="0"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 w:rsidRPr="00664ED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Житомирський міський центр соціальних служб для сім’ї, дітей та молоді, </w:t>
            </w:r>
            <w:r w:rsidRPr="00664ED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br/>
              <w:t>10029, м. Житомир, вул. Лесі Українки,43а</w:t>
            </w:r>
          </w:p>
          <w:p w:rsidR="00664ED3" w:rsidRPr="00664ED3" w:rsidRDefault="00664ED3" w:rsidP="00664ED3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uk-UA" w:eastAsia="uk-UA"/>
              </w:rPr>
            </w:pPr>
          </w:p>
          <w:p w:rsidR="00664ED3" w:rsidRPr="00664ED3" w:rsidRDefault="00664ED3" w:rsidP="00664ED3">
            <w:pPr>
              <w:widowControl w:val="0"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64E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  <w:t>Прийом документів:</w:t>
            </w:r>
          </w:p>
          <w:p w:rsidR="00664ED3" w:rsidRDefault="00664ED3" w:rsidP="00664ED3">
            <w:pPr>
              <w:widowControl w:val="0"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 w:rsidRPr="00664ED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Житомирський міський центр соціальних служб для сім’ї, дітей та молоді,  </w:t>
            </w:r>
            <w:r w:rsidRPr="00664ED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br/>
              <w:t>10029, м. Житомир, вул. Лесі Українки,43а</w:t>
            </w:r>
          </w:p>
          <w:p w:rsidR="009F1CF8" w:rsidRPr="00664ED3" w:rsidRDefault="009F1CF8" w:rsidP="00664ED3">
            <w:pPr>
              <w:widowControl w:val="0"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</w:pPr>
          </w:p>
        </w:tc>
      </w:tr>
      <w:tr w:rsidR="00664ED3" w:rsidRPr="00664ED3" w:rsidTr="004C3BE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ED3" w:rsidRPr="00664ED3" w:rsidRDefault="00664ED3" w:rsidP="00664ED3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val="uk-UA" w:eastAsia="uk-UA"/>
              </w:rPr>
            </w:pPr>
            <w:r w:rsidRPr="00664ED3"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val="uk-UA" w:eastAsia="uk-UA"/>
              </w:rPr>
              <w:t>2.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ED3" w:rsidRPr="00664ED3" w:rsidRDefault="00664ED3" w:rsidP="009F1CF8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  <w:r w:rsidRPr="00664ED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ED3" w:rsidRPr="00664ED3" w:rsidRDefault="00664ED3" w:rsidP="00664E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64ED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Житомирський міський центр соціальних служб для сім’ї, дітей та молоді,  </w:t>
            </w:r>
            <w:r w:rsidRPr="00664ED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br/>
              <w:t>Понеділок – п’ятниця з 9-</w:t>
            </w:r>
            <w:r w:rsidRPr="00664ED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uk-UA" w:eastAsia="uk-UA"/>
              </w:rPr>
              <w:t>00</w:t>
            </w:r>
            <w:r w:rsidRPr="00664ED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до 18-</w:t>
            </w:r>
            <w:r w:rsidRPr="00664ED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uk-UA" w:eastAsia="uk-UA"/>
              </w:rPr>
              <w:t>00</w:t>
            </w:r>
            <w:r w:rsidRPr="00664ED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,</w:t>
            </w:r>
          </w:p>
          <w:p w:rsidR="00664ED3" w:rsidRPr="00664ED3" w:rsidRDefault="00664ED3" w:rsidP="00664E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64ED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перерва з 13-</w:t>
            </w:r>
            <w:r w:rsidRPr="00664ED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uk-UA" w:eastAsia="uk-UA"/>
              </w:rPr>
              <w:t>00</w:t>
            </w:r>
            <w:r w:rsidRPr="00664ED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до 14-</w:t>
            </w:r>
            <w:r w:rsidRPr="00664ED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uk-UA" w:eastAsia="uk-UA"/>
              </w:rPr>
              <w:t>00</w:t>
            </w:r>
          </w:p>
        </w:tc>
      </w:tr>
      <w:tr w:rsidR="00664ED3" w:rsidRPr="00664ED3" w:rsidTr="004C3BE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ED3" w:rsidRPr="00664ED3" w:rsidRDefault="00664ED3" w:rsidP="00664ED3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val="uk-UA" w:eastAsia="uk-UA"/>
              </w:rPr>
            </w:pPr>
            <w:r w:rsidRPr="00664ED3"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val="uk-UA" w:eastAsia="uk-UA"/>
              </w:rPr>
              <w:t>3.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ED3" w:rsidRPr="00664ED3" w:rsidRDefault="00664ED3" w:rsidP="009F1CF8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  <w:r w:rsidRPr="00664ED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 xml:space="preserve">Телефон/факс (довідки), адреса електронної пошти та </w:t>
            </w:r>
            <w:r w:rsidRPr="00664ED3">
              <w:rPr>
                <w:rFonts w:ascii="Verdana" w:eastAsia="Times New Roman" w:hAnsi="Verdana" w:cs="Times New Roman"/>
                <w:color w:val="000000"/>
                <w:sz w:val="16"/>
                <w:szCs w:val="24"/>
                <w:lang w:val="uk-UA" w:eastAsia="uk-UA"/>
              </w:rPr>
              <w:t>веб-сайт</w:t>
            </w:r>
            <w:r w:rsidRPr="00664ED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 xml:space="preserve"> суб’єкта надання адміністративної послуги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ED3" w:rsidRPr="00664ED3" w:rsidRDefault="00664ED3" w:rsidP="00664E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64ED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Житомирський міський центр соціальних служб для сім’ї, дітей та молоді,  </w:t>
            </w:r>
            <w:r w:rsidRPr="00664ED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br/>
              <w:t>тел. (0412) 47-09-42, 47-09-44</w:t>
            </w:r>
          </w:p>
          <w:p w:rsidR="00664ED3" w:rsidRPr="00664ED3" w:rsidRDefault="00664ED3" w:rsidP="00664ED3">
            <w:pPr>
              <w:autoSpaceDE w:val="0"/>
              <w:autoSpaceDN w:val="0"/>
              <w:adjustRightInd w:val="0"/>
              <w:spacing w:before="20"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64ED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e-mail: mcss</w:t>
            </w:r>
            <w:r w:rsidRPr="00664E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l</w:t>
            </w:r>
            <w:r w:rsidRPr="00664ED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@</w:t>
            </w:r>
            <w:r w:rsidRPr="00664E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zt-rada.gov.ua</w:t>
            </w:r>
          </w:p>
        </w:tc>
      </w:tr>
      <w:tr w:rsidR="00664ED3" w:rsidRPr="00664ED3" w:rsidTr="004C3BEA">
        <w:trPr>
          <w:trHeight w:val="455"/>
        </w:trPr>
        <w:tc>
          <w:tcPr>
            <w:tcW w:w="10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ED3" w:rsidRPr="00664ED3" w:rsidRDefault="00664ED3" w:rsidP="00664ED3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i/>
                <w:color w:val="000000"/>
                <w:sz w:val="16"/>
                <w:szCs w:val="16"/>
                <w:lang w:val="uk-UA" w:eastAsia="uk-UA"/>
              </w:rPr>
            </w:pPr>
            <w:r w:rsidRPr="00664ED3"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val="uk-UA"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664ED3" w:rsidRPr="00664ED3" w:rsidTr="004C3BE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ED3" w:rsidRPr="00664ED3" w:rsidRDefault="00664ED3" w:rsidP="00664ED3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val="uk-UA" w:eastAsia="uk-UA"/>
              </w:rPr>
            </w:pPr>
            <w:r w:rsidRPr="00664ED3"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val="uk-UA" w:eastAsia="uk-UA"/>
              </w:rPr>
              <w:t>4.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ED3" w:rsidRPr="00664ED3" w:rsidRDefault="00664ED3" w:rsidP="00664ED3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  <w:r w:rsidRPr="00664ED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 xml:space="preserve">Закони України 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22E" w:rsidRDefault="0019622E" w:rsidP="0019622E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Закон України №966-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uk-UA"/>
              </w:rPr>
              <w:t>IV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від 19.06.2003р. «Про соціальні послуги»</w:t>
            </w:r>
          </w:p>
          <w:p w:rsidR="0019622E" w:rsidRDefault="0019622E" w:rsidP="0019622E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Закон України №2402-ІІІ від 26.04.2001р. «Про охорону дитинства»</w:t>
            </w:r>
          </w:p>
          <w:p w:rsidR="0019622E" w:rsidRDefault="0019622E" w:rsidP="0019622E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Закон України №2229-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uk-UA"/>
              </w:rPr>
              <w:t>VIII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від 07.12.2017р. «Про запобігання та протидію домашньому насильству»</w:t>
            </w:r>
          </w:p>
          <w:p w:rsidR="00BE081C" w:rsidRDefault="00BE081C" w:rsidP="0019622E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Закон України № «Про забезпечення рівних прав та можливостей жінок і чоловіків»</w:t>
            </w:r>
          </w:p>
          <w:p w:rsidR="00664ED3" w:rsidRDefault="0019622E" w:rsidP="0019622E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Закон України  №2297-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uk-UA"/>
              </w:rPr>
              <w:t>VI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від 01.06.2010р. «Про захист персональних даних»</w:t>
            </w:r>
          </w:p>
          <w:p w:rsidR="0019622E" w:rsidRDefault="0019622E" w:rsidP="0019622E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Закон України №2011-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uk-UA"/>
              </w:rPr>
              <w:t>XII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від 20.12.1991 р. «Про соціальний та правовий захист військовослужбовців»</w:t>
            </w:r>
          </w:p>
          <w:p w:rsidR="0019622E" w:rsidRPr="00664ED3" w:rsidRDefault="0019622E" w:rsidP="0019622E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Указ Президента України «Про додаткові заходи щодо соціального захисту учасників антитерористичної операції»</w:t>
            </w:r>
          </w:p>
        </w:tc>
      </w:tr>
      <w:tr w:rsidR="00664ED3" w:rsidRPr="000C5033" w:rsidTr="004C3BE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ED3" w:rsidRPr="00664ED3" w:rsidRDefault="00664ED3" w:rsidP="00664ED3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val="uk-UA" w:eastAsia="uk-UA"/>
              </w:rPr>
            </w:pPr>
            <w:r w:rsidRPr="00664ED3"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val="uk-UA" w:eastAsia="uk-UA"/>
              </w:rPr>
              <w:t>5.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ED3" w:rsidRPr="00664ED3" w:rsidRDefault="00664ED3" w:rsidP="00664ED3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  <w:r w:rsidRPr="00664ED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 xml:space="preserve">Акти Кабінету Міністрів України 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ED3" w:rsidRDefault="00664ED3" w:rsidP="00664ED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Наказ Мінсоцполітики №</w:t>
            </w:r>
            <w:r w:rsidR="000F6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678 від 02.07.2015р. «Про затвердження Державного стандарту соціальної послуги консультування»</w:t>
            </w:r>
          </w:p>
          <w:p w:rsidR="00664ED3" w:rsidRDefault="00664ED3" w:rsidP="00664ED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Наказ Мінсоцполітики №537 від 03.09.2012р. «Про затвердження Переліку соціальних послуг, що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lastRenderedPageBreak/>
              <w:t>надаються особам, які перебувають у складних життєвих обставинах і не можуть самостійно їх подолати»</w:t>
            </w:r>
          </w:p>
          <w:p w:rsidR="00664ED3" w:rsidRDefault="0019622E" w:rsidP="00664ED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Етичний кодекс психолога</w:t>
            </w:r>
          </w:p>
          <w:p w:rsidR="0019622E" w:rsidRDefault="0019622E" w:rsidP="00664ED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Постанова Каб</w:t>
            </w:r>
            <w:r w:rsidR="009F1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інету Міністрів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України №1057 від 27.12.17р. «Порядок проведення психологічної реабілітації учасників антитерористичної операції»</w:t>
            </w:r>
          </w:p>
          <w:p w:rsidR="009F1CF8" w:rsidRDefault="009F1CF8" w:rsidP="00664ED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Постанова Кабінету Міністрів України № 268 від 5.04.2017р. «Про затвердження порядку надання статусу дитині, яка постраждала внаслідок воєнних дій та збройних конфліктів».</w:t>
            </w:r>
          </w:p>
          <w:p w:rsidR="0019622E" w:rsidRPr="00664ED3" w:rsidRDefault="0019622E" w:rsidP="00664ED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Наказ №810 від 01.06.2018р. «Про затвердження Стандарту психологі</w:t>
            </w:r>
            <w:r w:rsidR="000575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ної діагностики та форм документів з організації психологічної реабілітації учасників антитерористичної операції та постраждалих учасників революції гідності»</w:t>
            </w:r>
          </w:p>
        </w:tc>
      </w:tr>
      <w:tr w:rsidR="00664ED3" w:rsidRPr="00664ED3" w:rsidTr="004C3BE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ED3" w:rsidRPr="00664ED3" w:rsidRDefault="00664ED3" w:rsidP="00664ED3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val="uk-UA" w:eastAsia="uk-UA"/>
              </w:rPr>
            </w:pPr>
            <w:r w:rsidRPr="00664ED3"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val="uk-UA" w:eastAsia="uk-UA"/>
              </w:rPr>
              <w:lastRenderedPageBreak/>
              <w:t>6.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ED3" w:rsidRPr="00664ED3" w:rsidRDefault="00664ED3" w:rsidP="00664ED3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  <w:r w:rsidRPr="00664ED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>Акти центральних органів виконавчої влади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ED3" w:rsidRPr="00664ED3" w:rsidRDefault="0019622E" w:rsidP="0019622E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64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----</w:t>
            </w:r>
          </w:p>
        </w:tc>
      </w:tr>
      <w:tr w:rsidR="00664ED3" w:rsidRPr="00664ED3" w:rsidTr="004C3BE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ED3" w:rsidRPr="00664ED3" w:rsidRDefault="00664ED3" w:rsidP="00664ED3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val="uk-UA" w:eastAsia="uk-UA"/>
              </w:rPr>
            </w:pPr>
            <w:r w:rsidRPr="00664ED3"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val="uk-UA" w:eastAsia="uk-UA"/>
              </w:rPr>
              <w:t>7.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ED3" w:rsidRPr="00664ED3" w:rsidRDefault="00664ED3" w:rsidP="00664ED3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  <w:r w:rsidRPr="00664ED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ED3" w:rsidRPr="00664ED3" w:rsidRDefault="00664ED3" w:rsidP="00664ED3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64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----</w:t>
            </w:r>
          </w:p>
        </w:tc>
      </w:tr>
      <w:tr w:rsidR="00664ED3" w:rsidRPr="00664ED3" w:rsidTr="004C3BEA">
        <w:trPr>
          <w:trHeight w:val="471"/>
        </w:trPr>
        <w:tc>
          <w:tcPr>
            <w:tcW w:w="10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ED3" w:rsidRPr="00664ED3" w:rsidRDefault="00664ED3" w:rsidP="00664ED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uk-UA"/>
              </w:rPr>
            </w:pPr>
            <w:r w:rsidRPr="00664E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uk-UA"/>
              </w:rPr>
              <w:t>Умови отримання адміністративної послуги</w:t>
            </w:r>
          </w:p>
        </w:tc>
      </w:tr>
      <w:tr w:rsidR="00664ED3" w:rsidRPr="000C5033" w:rsidTr="004C3BE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ED3" w:rsidRPr="00664ED3" w:rsidRDefault="00664ED3" w:rsidP="00664ED3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val="uk-UA" w:eastAsia="uk-UA"/>
              </w:rPr>
            </w:pPr>
            <w:r w:rsidRPr="00664ED3"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val="uk-UA" w:eastAsia="uk-UA"/>
              </w:rPr>
              <w:t>8.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ED3" w:rsidRPr="00664ED3" w:rsidRDefault="00664ED3" w:rsidP="00664ED3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  <w:r w:rsidRPr="00664ED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>Підстава для одержання адміністративної послуги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ED3" w:rsidRPr="00664ED3" w:rsidRDefault="00057536" w:rsidP="00057536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Звернення батьків дитини/осіб, які їх замінюють;</w:t>
            </w:r>
            <w:r w:rsidR="000F6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о</w:t>
            </w:r>
            <w:r w:rsidR="009F1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сіб</w:t>
            </w:r>
            <w:r w:rsidR="000F615E" w:rsidRPr="00664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до 35 років, </w:t>
            </w:r>
            <w:r w:rsidR="00664ED3" w:rsidRPr="00664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які опинилися у складних життєвих обставинах. </w:t>
            </w:r>
          </w:p>
        </w:tc>
      </w:tr>
      <w:tr w:rsidR="00664ED3" w:rsidRPr="00664ED3" w:rsidTr="004C3BE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ED3" w:rsidRPr="00664ED3" w:rsidRDefault="00664ED3" w:rsidP="00664ED3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val="uk-UA" w:eastAsia="uk-UA"/>
              </w:rPr>
            </w:pPr>
            <w:r w:rsidRPr="00664ED3"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val="uk-UA" w:eastAsia="uk-UA"/>
              </w:rPr>
              <w:t>9.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ED3" w:rsidRPr="00664ED3" w:rsidRDefault="00664ED3" w:rsidP="00664ED3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  <w:r w:rsidRPr="00664ED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ED3" w:rsidRPr="00664ED3" w:rsidRDefault="005C5541" w:rsidP="005C554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Письмове або усне звернення отримувача послуги</w:t>
            </w:r>
          </w:p>
        </w:tc>
      </w:tr>
      <w:tr w:rsidR="00664ED3" w:rsidRPr="00664ED3" w:rsidTr="004C3BE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ED3" w:rsidRPr="00664ED3" w:rsidRDefault="00664ED3" w:rsidP="00664ED3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val="uk-UA" w:eastAsia="uk-UA"/>
              </w:rPr>
            </w:pPr>
            <w:r w:rsidRPr="00664ED3"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val="uk-UA" w:eastAsia="uk-UA"/>
              </w:rPr>
              <w:t>10.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ED3" w:rsidRPr="00664ED3" w:rsidRDefault="00664ED3" w:rsidP="00664ED3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  <w:r w:rsidRPr="00664ED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ED3" w:rsidRPr="00664ED3" w:rsidRDefault="000877B0" w:rsidP="000877B0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Письмове або усне звернення отримувача послуги</w:t>
            </w:r>
            <w:r w:rsidRPr="00664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</w:t>
            </w:r>
          </w:p>
        </w:tc>
      </w:tr>
      <w:tr w:rsidR="00664ED3" w:rsidRPr="00664ED3" w:rsidTr="004C3BE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ED3" w:rsidRPr="00664ED3" w:rsidRDefault="00664ED3" w:rsidP="00664ED3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val="uk-UA" w:eastAsia="uk-UA"/>
              </w:rPr>
            </w:pPr>
            <w:r w:rsidRPr="00664ED3"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val="uk-UA" w:eastAsia="uk-UA"/>
              </w:rPr>
              <w:t>11.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ED3" w:rsidRPr="00664ED3" w:rsidRDefault="00664ED3" w:rsidP="00664ED3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  <w:r w:rsidRPr="00664ED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ED3" w:rsidRPr="00664ED3" w:rsidRDefault="00057536" w:rsidP="00664ED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Б</w:t>
            </w:r>
            <w:r w:rsidR="00664ED3" w:rsidRPr="00664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езкоштовно</w:t>
            </w:r>
          </w:p>
        </w:tc>
      </w:tr>
      <w:tr w:rsidR="00664ED3" w:rsidRPr="00664ED3" w:rsidTr="004C3BEA">
        <w:trPr>
          <w:trHeight w:val="38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ED3" w:rsidRPr="00664ED3" w:rsidRDefault="00664ED3" w:rsidP="00664ED3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val="uk-UA" w:eastAsia="uk-UA"/>
              </w:rPr>
            </w:pPr>
          </w:p>
        </w:tc>
        <w:tc>
          <w:tcPr>
            <w:tcW w:w="10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ED3" w:rsidRPr="00664ED3" w:rsidRDefault="00664ED3" w:rsidP="00664ED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64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У разі платності:</w:t>
            </w:r>
          </w:p>
        </w:tc>
      </w:tr>
      <w:tr w:rsidR="00664ED3" w:rsidRPr="00664ED3" w:rsidTr="004C3BE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ED3" w:rsidRPr="00664ED3" w:rsidRDefault="00664ED3" w:rsidP="00664ED3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val="uk-UA" w:eastAsia="uk-UA"/>
              </w:rPr>
            </w:pPr>
            <w:r w:rsidRPr="00664ED3"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val="uk-UA" w:eastAsia="uk-UA"/>
              </w:rPr>
              <w:t>11.1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ED3" w:rsidRPr="00664ED3" w:rsidRDefault="00664ED3" w:rsidP="00664ED3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  <w:r w:rsidRPr="00664ED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>Нормативно-правові акти, на підставі яких стягується плата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ED3" w:rsidRPr="00664ED3" w:rsidRDefault="005C5541" w:rsidP="005C554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64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----</w:t>
            </w:r>
          </w:p>
        </w:tc>
      </w:tr>
      <w:tr w:rsidR="00664ED3" w:rsidRPr="00664ED3" w:rsidTr="004C3BE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ED3" w:rsidRPr="00664ED3" w:rsidRDefault="00664ED3" w:rsidP="00664ED3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val="uk-UA" w:eastAsia="uk-UA"/>
              </w:rPr>
            </w:pPr>
            <w:r w:rsidRPr="00664ED3"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val="uk-UA" w:eastAsia="uk-UA"/>
              </w:rPr>
              <w:t>11.2.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ED3" w:rsidRPr="00664ED3" w:rsidRDefault="00664ED3" w:rsidP="00664ED3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  <w:r w:rsidRPr="00664ED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ED3" w:rsidRPr="00664ED3" w:rsidRDefault="005C5541" w:rsidP="005C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4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----</w:t>
            </w:r>
          </w:p>
        </w:tc>
      </w:tr>
      <w:tr w:rsidR="00664ED3" w:rsidRPr="00664ED3" w:rsidTr="004C3BE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ED3" w:rsidRPr="00664ED3" w:rsidRDefault="00664ED3" w:rsidP="00664ED3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val="uk-UA" w:eastAsia="uk-UA"/>
              </w:rPr>
            </w:pPr>
            <w:r w:rsidRPr="00664ED3"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val="uk-UA" w:eastAsia="uk-UA"/>
              </w:rPr>
              <w:t>11.3.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ED3" w:rsidRPr="00664ED3" w:rsidRDefault="00664ED3" w:rsidP="00664ED3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  <w:r w:rsidRPr="00664ED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>Розрахунковий рахунок для внесення плати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ED3" w:rsidRPr="00664ED3" w:rsidRDefault="005C5541" w:rsidP="005C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64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----</w:t>
            </w:r>
          </w:p>
        </w:tc>
      </w:tr>
      <w:tr w:rsidR="00664ED3" w:rsidRPr="00664ED3" w:rsidTr="004C3BE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ED3" w:rsidRPr="00664ED3" w:rsidRDefault="00664ED3" w:rsidP="00664ED3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val="uk-UA" w:eastAsia="uk-UA"/>
              </w:rPr>
            </w:pPr>
            <w:r w:rsidRPr="00664ED3"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val="uk-UA" w:eastAsia="uk-UA"/>
              </w:rPr>
              <w:t>12.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ED3" w:rsidRPr="00664ED3" w:rsidRDefault="00664ED3" w:rsidP="00664ED3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  <w:r w:rsidRPr="00664ED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>Строк надання адміністративної послуги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ED3" w:rsidRPr="00664ED3" w:rsidRDefault="00664ED3" w:rsidP="00664ED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64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10 календарних днів</w:t>
            </w:r>
            <w:r w:rsidR="000F6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, за потребою  може бути продовжено</w:t>
            </w:r>
          </w:p>
        </w:tc>
      </w:tr>
      <w:tr w:rsidR="00664ED3" w:rsidRPr="00664ED3" w:rsidTr="004C3BE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ED3" w:rsidRPr="00664ED3" w:rsidRDefault="00664ED3" w:rsidP="00664ED3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val="uk-UA" w:eastAsia="uk-UA"/>
              </w:rPr>
            </w:pPr>
            <w:r w:rsidRPr="00664ED3"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val="uk-UA" w:eastAsia="uk-UA"/>
              </w:rPr>
              <w:t>13.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ED3" w:rsidRPr="00664ED3" w:rsidRDefault="00664ED3" w:rsidP="00664ED3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  <w:r w:rsidRPr="00664ED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ED3" w:rsidRPr="00664ED3" w:rsidRDefault="005C5541" w:rsidP="005C5541">
            <w:pPr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64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----</w:t>
            </w:r>
          </w:p>
        </w:tc>
      </w:tr>
      <w:tr w:rsidR="00664ED3" w:rsidRPr="00664ED3" w:rsidTr="004C3BE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ED3" w:rsidRPr="00664ED3" w:rsidRDefault="00664ED3" w:rsidP="00664ED3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val="uk-UA" w:eastAsia="uk-UA"/>
              </w:rPr>
            </w:pPr>
            <w:r w:rsidRPr="00664ED3"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val="uk-UA" w:eastAsia="uk-UA"/>
              </w:rPr>
              <w:t>14.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ED3" w:rsidRPr="00664ED3" w:rsidRDefault="00664ED3" w:rsidP="00664ED3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  <w:r w:rsidRPr="00664ED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>Результат надання адміністративної послуги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ED3" w:rsidRPr="00664ED3" w:rsidRDefault="005C5541" w:rsidP="00664ED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Надання психологічної послуги</w:t>
            </w:r>
          </w:p>
        </w:tc>
      </w:tr>
      <w:tr w:rsidR="00664ED3" w:rsidRPr="00664ED3" w:rsidTr="004C3BEA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ED3" w:rsidRPr="00664ED3" w:rsidRDefault="00664ED3" w:rsidP="00664ED3">
            <w:pPr>
              <w:spacing w:before="60" w:after="60" w:line="70" w:lineRule="atLeast"/>
              <w:jc w:val="center"/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val="uk-UA" w:eastAsia="uk-UA"/>
              </w:rPr>
            </w:pPr>
            <w:r w:rsidRPr="00664ED3"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val="uk-UA" w:eastAsia="uk-UA"/>
              </w:rPr>
              <w:t>15.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ED3" w:rsidRPr="00664ED3" w:rsidRDefault="00664ED3" w:rsidP="00664ED3">
            <w:pPr>
              <w:spacing w:before="60" w:after="60" w:line="70" w:lineRule="atLeast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  <w:r w:rsidRPr="00664ED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>Способи отримання відповіді (результату)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541" w:rsidRPr="00664ED3" w:rsidRDefault="00184355" w:rsidP="00664ED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Особисто або поштою</w:t>
            </w:r>
          </w:p>
        </w:tc>
      </w:tr>
      <w:tr w:rsidR="00664ED3" w:rsidRPr="00664ED3" w:rsidTr="004C3BE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ED3" w:rsidRPr="00664ED3" w:rsidRDefault="00664ED3" w:rsidP="00664ED3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val="uk-UA" w:eastAsia="uk-UA"/>
              </w:rPr>
            </w:pPr>
            <w:r w:rsidRPr="00664ED3"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val="uk-UA" w:eastAsia="uk-UA"/>
              </w:rPr>
              <w:t>16.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ED3" w:rsidRPr="00664ED3" w:rsidRDefault="00664ED3" w:rsidP="00664ED3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  <w:r w:rsidRPr="00664ED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>Примітка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ED3" w:rsidRPr="00664ED3" w:rsidRDefault="00664ED3" w:rsidP="00664ED3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i/>
                <w:color w:val="000000"/>
                <w:sz w:val="16"/>
                <w:szCs w:val="16"/>
                <w:lang w:val="uk-UA" w:eastAsia="uk-UA"/>
              </w:rPr>
            </w:pPr>
          </w:p>
        </w:tc>
      </w:tr>
    </w:tbl>
    <w:p w:rsidR="000C5033" w:rsidRDefault="00AB00D3" w:rsidP="00AB00D3">
      <w:pPr>
        <w:spacing w:before="60" w:after="60"/>
        <w:ind w:left="4536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</w:t>
      </w:r>
    </w:p>
    <w:p w:rsidR="000C5033" w:rsidRDefault="000C5033" w:rsidP="00AB00D3">
      <w:pPr>
        <w:spacing w:before="60" w:after="60"/>
        <w:ind w:left="4536"/>
        <w:rPr>
          <w:rFonts w:ascii="Times New Roman" w:hAnsi="Times New Roman" w:cs="Times New Roman"/>
          <w:color w:val="000000"/>
          <w:sz w:val="28"/>
          <w:szCs w:val="28"/>
        </w:rPr>
      </w:pPr>
    </w:p>
    <w:p w:rsidR="000C5033" w:rsidRDefault="000C5033" w:rsidP="00AB00D3">
      <w:pPr>
        <w:spacing w:before="60" w:after="60"/>
        <w:ind w:left="4536"/>
        <w:rPr>
          <w:rFonts w:ascii="Times New Roman" w:hAnsi="Times New Roman" w:cs="Times New Roman"/>
          <w:color w:val="000000"/>
          <w:sz w:val="28"/>
          <w:szCs w:val="28"/>
        </w:rPr>
      </w:pPr>
    </w:p>
    <w:p w:rsidR="00AB00D3" w:rsidRDefault="00AB00D3" w:rsidP="00AB00D3">
      <w:pPr>
        <w:spacing w:before="60" w:after="60"/>
        <w:ind w:left="4536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</w:rPr>
        <w:t xml:space="preserve">Директору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Житомирського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міського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центру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соціальних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служб для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сім’ї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дітей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молоді</w:t>
      </w:r>
      <w:proofErr w:type="spellEnd"/>
    </w:p>
    <w:p w:rsidR="00AB00D3" w:rsidRDefault="00AB00D3" w:rsidP="00AB00D3">
      <w:pPr>
        <w:spacing w:before="60" w:after="60"/>
        <w:ind w:left="4253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____________________________________</w:t>
      </w:r>
    </w:p>
    <w:p w:rsidR="00AB00D3" w:rsidRDefault="00AB00D3" w:rsidP="00AB00D3">
      <w:pPr>
        <w:spacing w:before="60" w:after="60"/>
        <w:rPr>
          <w:rFonts w:ascii="Times New Roman" w:hAnsi="Times New Roman" w:cs="Times New Roman"/>
          <w:color w:val="000000"/>
        </w:rPr>
      </w:pPr>
    </w:p>
    <w:p w:rsidR="00AB00D3" w:rsidRDefault="00AB00D3" w:rsidP="00AB00D3">
      <w:pPr>
        <w:spacing w:before="60" w:after="6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                                                                       Від ____________________________</w:t>
      </w:r>
    </w:p>
    <w:p w:rsidR="00AB00D3" w:rsidRDefault="00AB00D3" w:rsidP="00AB00D3">
      <w:pPr>
        <w:spacing w:before="60" w:after="6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                                                                      _______________________________ </w:t>
      </w:r>
    </w:p>
    <w:p w:rsidR="00AB00D3" w:rsidRDefault="00AB00D3" w:rsidP="00AB00D3">
      <w:pPr>
        <w:spacing w:before="60" w:after="6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</w:rPr>
        <w:t xml:space="preserve">                                                                            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(П.І.Б.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фізичної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особи-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заявника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</w:p>
    <w:p w:rsidR="00AB00D3" w:rsidRDefault="00AB00D3" w:rsidP="00AB00D3">
      <w:pPr>
        <w:spacing w:before="60" w:after="6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______________________________________</w:t>
      </w:r>
    </w:p>
    <w:p w:rsidR="00AB00D3" w:rsidRDefault="00AB00D3" w:rsidP="00AB00D3">
      <w:pPr>
        <w:spacing w:before="60" w:after="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</w:t>
      </w:r>
      <w:proofErr w:type="gramStart"/>
      <w:r>
        <w:rPr>
          <w:rFonts w:ascii="Times New Roman" w:hAnsi="Times New Roman" w:cs="Times New Roman"/>
        </w:rPr>
        <w:t>(</w:t>
      </w:r>
      <w:proofErr w:type="spellStart"/>
      <w:r>
        <w:rPr>
          <w:rFonts w:ascii="Times New Roman" w:hAnsi="Times New Roman" w:cs="Times New Roman"/>
        </w:rPr>
        <w:t>назва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серія</w:t>
      </w:r>
      <w:proofErr w:type="spellEnd"/>
      <w:r>
        <w:rPr>
          <w:rFonts w:ascii="Times New Roman" w:hAnsi="Times New Roman" w:cs="Times New Roman"/>
        </w:rPr>
        <w:t xml:space="preserve">, номер документа, </w:t>
      </w:r>
      <w:proofErr w:type="spellStart"/>
      <w:r>
        <w:rPr>
          <w:rFonts w:ascii="Times New Roman" w:hAnsi="Times New Roman" w:cs="Times New Roman"/>
        </w:rPr>
        <w:t>що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посвідчує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gramEnd"/>
    </w:p>
    <w:p w:rsidR="00AB00D3" w:rsidRDefault="00AB00D3" w:rsidP="00AB00D3">
      <w:pPr>
        <w:spacing w:before="60" w:after="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особу </w:t>
      </w:r>
      <w:proofErr w:type="spellStart"/>
      <w:r>
        <w:rPr>
          <w:rFonts w:ascii="Times New Roman" w:hAnsi="Times New Roman" w:cs="Times New Roman"/>
        </w:rPr>
        <w:t>заявника</w:t>
      </w:r>
      <w:proofErr w:type="spellEnd"/>
      <w:r>
        <w:rPr>
          <w:rFonts w:ascii="Times New Roman" w:hAnsi="Times New Roman" w:cs="Times New Roman"/>
        </w:rPr>
        <w:t xml:space="preserve">, коли та ким </w:t>
      </w:r>
      <w:proofErr w:type="spellStart"/>
      <w:r>
        <w:rPr>
          <w:rFonts w:ascii="Times New Roman" w:hAnsi="Times New Roman" w:cs="Times New Roman"/>
        </w:rPr>
        <w:t>виданий</w:t>
      </w:r>
      <w:proofErr w:type="spellEnd"/>
      <w:r>
        <w:rPr>
          <w:rFonts w:ascii="Times New Roman" w:hAnsi="Times New Roman" w:cs="Times New Roman"/>
        </w:rPr>
        <w:t xml:space="preserve">) </w:t>
      </w:r>
    </w:p>
    <w:p w:rsidR="00AB00D3" w:rsidRDefault="00AB00D3" w:rsidP="00AB00D3">
      <w:pPr>
        <w:spacing w:before="60" w:after="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_______________________________________ </w:t>
      </w:r>
    </w:p>
    <w:p w:rsidR="00AB00D3" w:rsidRDefault="00AB00D3" w:rsidP="00AB00D3">
      <w:pPr>
        <w:spacing w:before="60" w:after="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_______________________________________ </w:t>
      </w:r>
    </w:p>
    <w:p w:rsidR="00AB00D3" w:rsidRDefault="00AB00D3" w:rsidP="00AB00D3">
      <w:pPr>
        <w:spacing w:before="60" w:after="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(</w:t>
      </w:r>
      <w:proofErr w:type="spellStart"/>
      <w:proofErr w:type="gramStart"/>
      <w:r>
        <w:rPr>
          <w:rFonts w:ascii="Times New Roman" w:hAnsi="Times New Roman" w:cs="Times New Roman"/>
        </w:rPr>
        <w:t>м</w:t>
      </w:r>
      <w:proofErr w:type="gramEnd"/>
      <w:r>
        <w:rPr>
          <w:rFonts w:ascii="Times New Roman" w:hAnsi="Times New Roman" w:cs="Times New Roman"/>
        </w:rPr>
        <w:t>ісце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проживання</w:t>
      </w:r>
      <w:proofErr w:type="spellEnd"/>
      <w:r>
        <w:rPr>
          <w:rFonts w:ascii="Times New Roman" w:hAnsi="Times New Roman" w:cs="Times New Roman"/>
        </w:rPr>
        <w:t xml:space="preserve">) </w:t>
      </w:r>
    </w:p>
    <w:p w:rsidR="00AB00D3" w:rsidRDefault="00AB00D3" w:rsidP="00AB00D3">
      <w:pPr>
        <w:spacing w:before="60" w:after="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_______________________________________ </w:t>
      </w:r>
    </w:p>
    <w:p w:rsidR="00AB00D3" w:rsidRDefault="00AB00D3" w:rsidP="00AB00D3">
      <w:pPr>
        <w:spacing w:before="60" w:after="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(номер телефону </w:t>
      </w:r>
      <w:proofErr w:type="spellStart"/>
      <w:r>
        <w:rPr>
          <w:rFonts w:ascii="Times New Roman" w:hAnsi="Times New Roman" w:cs="Times New Roman"/>
        </w:rPr>
        <w:t>заявника</w:t>
      </w:r>
      <w:proofErr w:type="spellEnd"/>
      <w:r>
        <w:rPr>
          <w:rFonts w:ascii="Times New Roman" w:hAnsi="Times New Roman" w:cs="Times New Roman"/>
        </w:rPr>
        <w:t xml:space="preserve">) </w:t>
      </w:r>
    </w:p>
    <w:p w:rsidR="00AB00D3" w:rsidRDefault="00AB00D3" w:rsidP="00AB00D3">
      <w:pPr>
        <w:spacing w:before="60" w:after="60"/>
        <w:rPr>
          <w:rFonts w:ascii="Times New Roman" w:hAnsi="Times New Roman" w:cs="Times New Roman"/>
        </w:rPr>
      </w:pPr>
    </w:p>
    <w:p w:rsidR="00AB00D3" w:rsidRDefault="00AB00D3" w:rsidP="00AB00D3">
      <w:pPr>
        <w:spacing w:before="60" w:after="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ЗАЯВА </w:t>
      </w:r>
    </w:p>
    <w:p w:rsidR="00AB00D3" w:rsidRDefault="00AB00D3" w:rsidP="00AB00D3">
      <w:pPr>
        <w:spacing w:before="60" w:after="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Прошу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надати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психологічну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консультацію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>
        <w:rPr>
          <w:rFonts w:ascii="Times New Roman" w:hAnsi="Times New Roman" w:cs="Times New Roman"/>
          <w:sz w:val="28"/>
          <w:szCs w:val="28"/>
        </w:rPr>
        <w:t>зв’язку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з___________</w:t>
      </w:r>
    </w:p>
    <w:p w:rsidR="00AB00D3" w:rsidRDefault="00AB00D3" w:rsidP="00AB00D3">
      <w:pPr>
        <w:spacing w:before="60" w:after="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B00D3" w:rsidRDefault="00AB00D3" w:rsidP="00AB00D3">
      <w:pPr>
        <w:spacing w:before="60" w:after="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</w:t>
      </w:r>
    </w:p>
    <w:p w:rsidR="00AB00D3" w:rsidRDefault="00AB00D3" w:rsidP="00AB00D3">
      <w:pPr>
        <w:spacing w:before="60" w:after="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</w:t>
      </w:r>
    </w:p>
    <w:p w:rsidR="00AB00D3" w:rsidRDefault="00AB00D3" w:rsidP="00AB00D3">
      <w:pPr>
        <w:spacing w:before="60" w:after="60"/>
        <w:rPr>
          <w:rFonts w:ascii="Times New Roman" w:hAnsi="Times New Roman" w:cs="Times New Roman"/>
        </w:rPr>
      </w:pPr>
    </w:p>
    <w:p w:rsidR="00AB00D3" w:rsidRDefault="00AB00D3" w:rsidP="00AB00D3">
      <w:pPr>
        <w:spacing w:before="60" w:after="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Даю </w:t>
      </w:r>
      <w:proofErr w:type="spellStart"/>
      <w:r>
        <w:rPr>
          <w:rFonts w:ascii="Times New Roman" w:hAnsi="Times New Roman" w:cs="Times New Roman"/>
          <w:sz w:val="28"/>
          <w:szCs w:val="28"/>
        </w:rPr>
        <w:t>згоду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обробку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зберігання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персональних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 межах,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необхідних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для надання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адміністративної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послуги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AB00D3" w:rsidRDefault="00AB00D3" w:rsidP="00AB00D3">
      <w:pPr>
        <w:spacing w:before="60" w:after="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AB00D3" w:rsidRDefault="00AB00D3" w:rsidP="00AB00D3">
      <w:pPr>
        <w:spacing w:before="60" w:after="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«____» __________20____року                                         _____________________ </w:t>
      </w:r>
    </w:p>
    <w:p w:rsidR="00AB00D3" w:rsidRDefault="00AB00D3" w:rsidP="00AB00D3">
      <w:pPr>
        <w:spacing w:before="60" w:after="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>(</w:t>
      </w:r>
      <w:proofErr w:type="spellStart"/>
      <w:proofErr w:type="gramStart"/>
      <w:r>
        <w:rPr>
          <w:rFonts w:ascii="Times New Roman" w:hAnsi="Times New Roman" w:cs="Times New Roman"/>
        </w:rPr>
        <w:t>п</w:t>
      </w:r>
      <w:proofErr w:type="gramEnd"/>
      <w:r>
        <w:rPr>
          <w:rFonts w:ascii="Times New Roman" w:hAnsi="Times New Roman" w:cs="Times New Roman"/>
        </w:rPr>
        <w:t>ідпис</w:t>
      </w:r>
      <w:proofErr w:type="spellEnd"/>
      <w:r>
        <w:rPr>
          <w:rFonts w:ascii="Times New Roman" w:hAnsi="Times New Roman" w:cs="Times New Roman"/>
        </w:rPr>
        <w:t>)</w:t>
      </w:r>
    </w:p>
    <w:p w:rsidR="00AB00D3" w:rsidRDefault="00AB00D3" w:rsidP="00AB00D3">
      <w:pPr>
        <w:spacing w:before="60" w:after="60"/>
        <w:rPr>
          <w:rFonts w:ascii="Times New Roman" w:hAnsi="Times New Roman" w:cs="Times New Roman"/>
          <w:sz w:val="28"/>
          <w:szCs w:val="28"/>
        </w:rPr>
      </w:pPr>
    </w:p>
    <w:p w:rsidR="00AB00D3" w:rsidRDefault="00AB00D3" w:rsidP="00AB00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AB00D3" w:rsidRDefault="00AB00D3" w:rsidP="00AB00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AB00D3" w:rsidRDefault="00AB00D3" w:rsidP="00AB00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AB00D3" w:rsidRDefault="00AB00D3" w:rsidP="00AB00D3"/>
    <w:p w:rsidR="00664ED3" w:rsidRPr="00664ED3" w:rsidRDefault="00664ED3" w:rsidP="00664ED3">
      <w:pPr>
        <w:spacing w:before="60" w:after="60" w:line="240" w:lineRule="auto"/>
        <w:jc w:val="center"/>
        <w:rPr>
          <w:rFonts w:ascii="Verdana" w:eastAsia="Times New Roman" w:hAnsi="Verdana" w:cs="Times New Roman"/>
          <w:color w:val="000000"/>
          <w:sz w:val="16"/>
          <w:szCs w:val="16"/>
          <w:lang w:val="uk-UA" w:eastAsia="uk-UA"/>
        </w:rPr>
      </w:pPr>
    </w:p>
    <w:p w:rsidR="00664ED3" w:rsidRPr="00664ED3" w:rsidRDefault="00664ED3" w:rsidP="00664ED3">
      <w:pPr>
        <w:spacing w:before="60" w:after="60" w:line="240" w:lineRule="auto"/>
        <w:jc w:val="center"/>
        <w:rPr>
          <w:rFonts w:ascii="Verdana" w:eastAsia="Times New Roman" w:hAnsi="Verdana" w:cs="Times New Roman"/>
          <w:b/>
          <w:caps/>
          <w:color w:val="000000"/>
          <w:sz w:val="16"/>
          <w:szCs w:val="16"/>
          <w:lang w:val="uk-UA" w:eastAsia="uk-UA"/>
        </w:rPr>
      </w:pPr>
    </w:p>
    <w:p w:rsidR="00664ED3" w:rsidRPr="00664ED3" w:rsidRDefault="00664ED3" w:rsidP="00664ED3">
      <w:pPr>
        <w:spacing w:before="60" w:after="60" w:line="240" w:lineRule="auto"/>
        <w:jc w:val="center"/>
        <w:rPr>
          <w:rFonts w:ascii="Verdana" w:eastAsia="Times New Roman" w:hAnsi="Verdana" w:cs="Times New Roman"/>
          <w:b/>
          <w:caps/>
          <w:color w:val="000000"/>
          <w:sz w:val="16"/>
          <w:szCs w:val="16"/>
          <w:lang w:val="uk-UA" w:eastAsia="uk-UA"/>
        </w:rPr>
      </w:pPr>
    </w:p>
    <w:p w:rsidR="00664ED3" w:rsidRPr="00664ED3" w:rsidRDefault="00664ED3" w:rsidP="00664ED3">
      <w:pPr>
        <w:spacing w:before="60" w:after="60" w:line="240" w:lineRule="auto"/>
        <w:jc w:val="center"/>
        <w:rPr>
          <w:rFonts w:ascii="Verdana" w:eastAsia="Times New Roman" w:hAnsi="Verdana" w:cs="Times New Roman"/>
          <w:b/>
          <w:caps/>
          <w:color w:val="000000"/>
          <w:sz w:val="16"/>
          <w:szCs w:val="16"/>
          <w:lang w:val="uk-UA" w:eastAsia="uk-UA"/>
        </w:rPr>
      </w:pPr>
    </w:p>
    <w:p w:rsidR="00664ED3" w:rsidRPr="00664ED3" w:rsidRDefault="00664ED3" w:rsidP="00664ED3">
      <w:pPr>
        <w:spacing w:before="60" w:after="60" w:line="240" w:lineRule="auto"/>
        <w:rPr>
          <w:rFonts w:ascii="Verdana" w:eastAsia="Times New Roman" w:hAnsi="Verdana" w:cs="Times New Roman"/>
          <w:color w:val="000000"/>
          <w:sz w:val="16"/>
          <w:szCs w:val="16"/>
          <w:lang w:val="uk-UA" w:eastAsia="uk-UA"/>
        </w:rPr>
      </w:pPr>
      <w:r w:rsidRPr="00664ED3">
        <w:rPr>
          <w:rFonts w:ascii="Verdana" w:eastAsia="Times New Roman" w:hAnsi="Verdana" w:cs="Times New Roman"/>
          <w:color w:val="000000"/>
          <w:sz w:val="16"/>
          <w:szCs w:val="16"/>
          <w:lang w:val="uk-UA" w:eastAsia="uk-UA"/>
        </w:rPr>
        <w:t xml:space="preserve"> </w:t>
      </w:r>
    </w:p>
    <w:p w:rsidR="00664ED3" w:rsidRPr="00664ED3" w:rsidRDefault="00664ED3" w:rsidP="00664ED3">
      <w:pPr>
        <w:spacing w:before="60" w:after="60" w:line="240" w:lineRule="auto"/>
        <w:rPr>
          <w:rFonts w:ascii="Verdana" w:eastAsia="Times New Roman" w:hAnsi="Verdana" w:cs="Times New Roman"/>
          <w:color w:val="000000"/>
          <w:sz w:val="16"/>
          <w:szCs w:val="16"/>
          <w:lang w:val="uk-UA" w:eastAsia="uk-UA"/>
        </w:rPr>
      </w:pPr>
    </w:p>
    <w:p w:rsidR="00664ED3" w:rsidRPr="00664ED3" w:rsidRDefault="00664ED3" w:rsidP="00664ED3">
      <w:pPr>
        <w:spacing w:before="60" w:after="60" w:line="240" w:lineRule="auto"/>
        <w:rPr>
          <w:rFonts w:ascii="Verdana" w:eastAsia="Times New Roman" w:hAnsi="Verdana" w:cs="Times New Roman"/>
          <w:color w:val="000000"/>
          <w:sz w:val="16"/>
          <w:szCs w:val="16"/>
          <w:lang w:val="uk-UA" w:eastAsia="uk-UA"/>
        </w:rPr>
      </w:pPr>
    </w:p>
    <w:p w:rsidR="00664ED3" w:rsidRPr="00664ED3" w:rsidRDefault="00664ED3" w:rsidP="00664ED3">
      <w:pPr>
        <w:spacing w:before="60" w:after="60" w:line="240" w:lineRule="auto"/>
        <w:rPr>
          <w:rFonts w:ascii="Verdana" w:eastAsia="Times New Roman" w:hAnsi="Verdana" w:cs="Times New Roman"/>
          <w:color w:val="000000"/>
          <w:sz w:val="16"/>
          <w:szCs w:val="16"/>
          <w:lang w:val="uk-UA" w:eastAsia="uk-UA"/>
        </w:rPr>
      </w:pPr>
    </w:p>
    <w:p w:rsidR="00664ED3" w:rsidRPr="00664ED3" w:rsidRDefault="00664ED3" w:rsidP="00664ED3">
      <w:pPr>
        <w:spacing w:before="60" w:after="60" w:line="240" w:lineRule="auto"/>
        <w:rPr>
          <w:rFonts w:ascii="Verdana" w:eastAsia="Times New Roman" w:hAnsi="Verdana" w:cs="Times New Roman"/>
          <w:color w:val="000000"/>
          <w:sz w:val="16"/>
          <w:szCs w:val="16"/>
          <w:lang w:val="uk-UA" w:eastAsia="uk-UA"/>
        </w:rPr>
      </w:pPr>
    </w:p>
    <w:p w:rsidR="00664ED3" w:rsidRPr="00664ED3" w:rsidRDefault="00664ED3" w:rsidP="00664ED3">
      <w:pPr>
        <w:spacing w:before="60" w:after="60" w:line="240" w:lineRule="auto"/>
        <w:rPr>
          <w:rFonts w:ascii="Verdana" w:eastAsia="Times New Roman" w:hAnsi="Verdana" w:cs="Times New Roman"/>
          <w:color w:val="000000"/>
          <w:sz w:val="16"/>
          <w:szCs w:val="16"/>
          <w:lang w:val="uk-UA" w:eastAsia="uk-UA"/>
        </w:rPr>
      </w:pPr>
    </w:p>
    <w:p w:rsidR="00664ED3" w:rsidRPr="00664ED3" w:rsidRDefault="00664ED3" w:rsidP="00664ED3">
      <w:pPr>
        <w:spacing w:before="60" w:after="60" w:line="240" w:lineRule="auto"/>
        <w:rPr>
          <w:rFonts w:ascii="Verdana" w:eastAsia="Times New Roman" w:hAnsi="Verdana" w:cs="Times New Roman"/>
          <w:color w:val="000000"/>
          <w:sz w:val="16"/>
          <w:szCs w:val="16"/>
          <w:lang w:val="uk-UA" w:eastAsia="uk-UA"/>
        </w:rPr>
      </w:pPr>
    </w:p>
    <w:p w:rsidR="00664ED3" w:rsidRPr="00664ED3" w:rsidRDefault="00664ED3" w:rsidP="00664ED3">
      <w:pPr>
        <w:spacing w:before="60" w:after="60" w:line="240" w:lineRule="auto"/>
        <w:rPr>
          <w:rFonts w:ascii="Verdana" w:eastAsia="Times New Roman" w:hAnsi="Verdana" w:cs="Times New Roman"/>
          <w:color w:val="000000"/>
          <w:sz w:val="16"/>
          <w:szCs w:val="16"/>
          <w:lang w:val="uk-UA" w:eastAsia="uk-UA"/>
        </w:rPr>
      </w:pPr>
    </w:p>
    <w:p w:rsidR="00664ED3" w:rsidRPr="00664ED3" w:rsidRDefault="00664ED3" w:rsidP="00664ED3">
      <w:pPr>
        <w:spacing w:before="60" w:after="60" w:line="240" w:lineRule="auto"/>
        <w:rPr>
          <w:rFonts w:ascii="Verdana" w:eastAsia="Times New Roman" w:hAnsi="Verdana" w:cs="Times New Roman"/>
          <w:color w:val="000000"/>
          <w:sz w:val="16"/>
          <w:szCs w:val="16"/>
          <w:lang w:val="uk-UA" w:eastAsia="uk-UA"/>
        </w:rPr>
      </w:pPr>
    </w:p>
    <w:p w:rsidR="00664ED3" w:rsidRPr="00664ED3" w:rsidRDefault="00664ED3" w:rsidP="00664ED3">
      <w:pPr>
        <w:spacing w:before="60" w:after="60" w:line="240" w:lineRule="auto"/>
        <w:rPr>
          <w:rFonts w:ascii="Verdana" w:eastAsia="Times New Roman" w:hAnsi="Verdana" w:cs="Times New Roman"/>
          <w:color w:val="000000"/>
          <w:sz w:val="16"/>
          <w:szCs w:val="16"/>
          <w:lang w:val="uk-UA" w:eastAsia="uk-UA"/>
        </w:rPr>
      </w:pPr>
    </w:p>
    <w:p w:rsidR="00664ED3" w:rsidRPr="00664ED3" w:rsidRDefault="00664ED3" w:rsidP="00664ED3">
      <w:pPr>
        <w:spacing w:before="60" w:after="60" w:line="240" w:lineRule="auto"/>
        <w:rPr>
          <w:rFonts w:ascii="Verdana" w:eastAsia="Times New Roman" w:hAnsi="Verdana" w:cs="Times New Roman"/>
          <w:color w:val="000000"/>
          <w:sz w:val="16"/>
          <w:szCs w:val="16"/>
          <w:lang w:val="uk-UA" w:eastAsia="uk-UA"/>
        </w:rPr>
      </w:pPr>
    </w:p>
    <w:p w:rsidR="00664ED3" w:rsidRPr="00664ED3" w:rsidRDefault="00664ED3" w:rsidP="00664ED3">
      <w:pPr>
        <w:spacing w:before="60" w:after="60" w:line="240" w:lineRule="auto"/>
        <w:rPr>
          <w:rFonts w:ascii="Verdana" w:eastAsia="Times New Roman" w:hAnsi="Verdana" w:cs="Times New Roman"/>
          <w:color w:val="000000"/>
          <w:sz w:val="16"/>
          <w:szCs w:val="16"/>
          <w:lang w:val="uk-UA" w:eastAsia="uk-UA"/>
        </w:rPr>
      </w:pPr>
    </w:p>
    <w:p w:rsidR="00664ED3" w:rsidRPr="00664ED3" w:rsidRDefault="00664ED3" w:rsidP="00664ED3">
      <w:pPr>
        <w:spacing w:before="60" w:after="60" w:line="240" w:lineRule="auto"/>
        <w:rPr>
          <w:rFonts w:ascii="Verdana" w:eastAsia="Times New Roman" w:hAnsi="Verdana" w:cs="Times New Roman"/>
          <w:color w:val="000000"/>
          <w:sz w:val="16"/>
          <w:szCs w:val="16"/>
          <w:lang w:val="uk-UA" w:eastAsia="uk-UA"/>
        </w:rPr>
      </w:pPr>
    </w:p>
    <w:p w:rsidR="00664ED3" w:rsidRPr="00664ED3" w:rsidRDefault="00664ED3" w:rsidP="00664ED3">
      <w:pPr>
        <w:spacing w:before="60" w:after="60" w:line="240" w:lineRule="auto"/>
        <w:rPr>
          <w:rFonts w:ascii="Verdana" w:eastAsia="Times New Roman" w:hAnsi="Verdana" w:cs="Times New Roman"/>
          <w:color w:val="000000"/>
          <w:sz w:val="16"/>
          <w:szCs w:val="16"/>
          <w:lang w:val="uk-UA" w:eastAsia="uk-UA"/>
        </w:rPr>
      </w:pPr>
    </w:p>
    <w:p w:rsidR="00664ED3" w:rsidRPr="00664ED3" w:rsidRDefault="00664ED3" w:rsidP="00664ED3">
      <w:pPr>
        <w:spacing w:before="60" w:after="60" w:line="240" w:lineRule="auto"/>
        <w:rPr>
          <w:rFonts w:ascii="Verdana" w:eastAsia="Times New Roman" w:hAnsi="Verdana" w:cs="Times New Roman"/>
          <w:color w:val="000000"/>
          <w:sz w:val="16"/>
          <w:szCs w:val="16"/>
          <w:lang w:val="uk-UA" w:eastAsia="uk-UA"/>
        </w:rPr>
      </w:pPr>
    </w:p>
    <w:p w:rsidR="00664ED3" w:rsidRPr="00664ED3" w:rsidRDefault="00664ED3" w:rsidP="00664ED3">
      <w:pPr>
        <w:spacing w:before="60" w:after="60" w:line="240" w:lineRule="auto"/>
        <w:rPr>
          <w:rFonts w:ascii="Verdana" w:eastAsia="Times New Roman" w:hAnsi="Verdana" w:cs="Times New Roman"/>
          <w:color w:val="000000"/>
          <w:sz w:val="16"/>
          <w:szCs w:val="16"/>
          <w:lang w:val="uk-UA" w:eastAsia="uk-UA"/>
        </w:rPr>
      </w:pPr>
    </w:p>
    <w:p w:rsidR="00664ED3" w:rsidRPr="00664ED3" w:rsidRDefault="00664ED3" w:rsidP="00664ED3">
      <w:pPr>
        <w:spacing w:before="60" w:after="60" w:line="240" w:lineRule="auto"/>
        <w:rPr>
          <w:rFonts w:ascii="Verdana" w:eastAsia="Times New Roman" w:hAnsi="Verdana" w:cs="Times New Roman"/>
          <w:color w:val="000000"/>
          <w:sz w:val="16"/>
          <w:szCs w:val="16"/>
          <w:lang w:val="uk-UA" w:eastAsia="uk-UA"/>
        </w:rPr>
      </w:pPr>
    </w:p>
    <w:p w:rsidR="00664ED3" w:rsidRPr="00664ED3" w:rsidRDefault="00664ED3" w:rsidP="00664ED3">
      <w:pPr>
        <w:spacing w:before="60" w:after="60" w:line="240" w:lineRule="auto"/>
        <w:rPr>
          <w:rFonts w:ascii="Verdana" w:eastAsia="Times New Roman" w:hAnsi="Verdana" w:cs="Times New Roman"/>
          <w:color w:val="000000"/>
          <w:sz w:val="16"/>
          <w:szCs w:val="16"/>
          <w:lang w:val="uk-UA" w:eastAsia="uk-UA"/>
        </w:rPr>
      </w:pPr>
    </w:p>
    <w:p w:rsidR="00664ED3" w:rsidRPr="00664ED3" w:rsidRDefault="00664ED3" w:rsidP="00664ED3">
      <w:pPr>
        <w:spacing w:before="60" w:after="60" w:line="240" w:lineRule="auto"/>
        <w:rPr>
          <w:rFonts w:ascii="Verdana" w:eastAsia="Times New Roman" w:hAnsi="Verdana" w:cs="Times New Roman"/>
          <w:color w:val="000000"/>
          <w:sz w:val="16"/>
          <w:szCs w:val="16"/>
          <w:lang w:val="uk-UA" w:eastAsia="uk-UA"/>
        </w:rPr>
      </w:pPr>
    </w:p>
    <w:p w:rsidR="00344C47" w:rsidRDefault="00664ED3" w:rsidP="00664ED3">
      <w:r w:rsidRPr="00664ED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                                         </w:t>
      </w:r>
    </w:p>
    <w:sectPr w:rsidR="00344C47" w:rsidSect="006120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B3949"/>
    <w:rsid w:val="00057536"/>
    <w:rsid w:val="000877B0"/>
    <w:rsid w:val="000A48C3"/>
    <w:rsid w:val="000C5033"/>
    <w:rsid w:val="000F615E"/>
    <w:rsid w:val="00184355"/>
    <w:rsid w:val="00194C28"/>
    <w:rsid w:val="0019622E"/>
    <w:rsid w:val="00331CED"/>
    <w:rsid w:val="00344C47"/>
    <w:rsid w:val="005C5541"/>
    <w:rsid w:val="00612040"/>
    <w:rsid w:val="00664ED3"/>
    <w:rsid w:val="006F4FEE"/>
    <w:rsid w:val="009B3949"/>
    <w:rsid w:val="009F1CF8"/>
    <w:rsid w:val="00AB00D3"/>
    <w:rsid w:val="00BE081C"/>
    <w:rsid w:val="00E355F7"/>
    <w:rsid w:val="00ED4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0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595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921</Words>
  <Characters>5253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Савченко Юля</dc:creator>
  <cp:keywords/>
  <dc:description/>
  <cp:lastModifiedBy>Ольга</cp:lastModifiedBy>
  <cp:revision>12</cp:revision>
  <cp:lastPrinted>2018-11-23T13:57:00Z</cp:lastPrinted>
  <dcterms:created xsi:type="dcterms:W3CDTF">2018-11-22T12:28:00Z</dcterms:created>
  <dcterms:modified xsi:type="dcterms:W3CDTF">2020-04-17T09:05:00Z</dcterms:modified>
</cp:coreProperties>
</file>